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EC4EC" w14:textId="77777777" w:rsidR="00353217" w:rsidRDefault="00353217" w:rsidP="00353217">
      <w:pPr>
        <w:ind w:left="7799"/>
        <w:rPr>
          <w:b/>
          <w:bCs/>
        </w:rPr>
      </w:pPr>
      <w:r>
        <w:rPr>
          <w:b/>
          <w:bCs/>
        </w:rPr>
        <w:t xml:space="preserve">Załącznik nr 1 </w:t>
      </w:r>
    </w:p>
    <w:p w14:paraId="51B578D6" w14:textId="77777777" w:rsidR="00353217" w:rsidRDefault="00353217" w:rsidP="00353217">
      <w:pPr>
        <w:ind w:left="7799"/>
        <w:rPr>
          <w:b/>
          <w:bCs/>
        </w:rPr>
      </w:pPr>
    </w:p>
    <w:p w14:paraId="39E9812F" w14:textId="77777777" w:rsidR="00353217" w:rsidRDefault="00353217" w:rsidP="00353217">
      <w:pPr>
        <w:ind w:left="2836"/>
        <w:rPr>
          <w:rFonts w:cs="Times New Roman"/>
          <w:b/>
          <w:bCs/>
          <w:lang w:eastAsia="ar-SA" w:bidi="ar-SA"/>
        </w:rPr>
      </w:pPr>
      <w:r>
        <w:rPr>
          <w:b/>
          <w:bCs/>
        </w:rPr>
        <w:t>Szczegółowy opis przedmiotu zamówienia.</w:t>
      </w:r>
    </w:p>
    <w:p w14:paraId="4E0DC0F0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b/>
          <w:bCs/>
          <w:lang w:eastAsia="ar-SA" w:bidi="ar-SA"/>
        </w:rPr>
        <w:t>Zadanie nr 1</w:t>
      </w:r>
      <w:r>
        <w:rPr>
          <w:rFonts w:ascii="Arial" w:eastAsia="Times New Roman" w:hAnsi="Arial" w:cs="Arial"/>
          <w:b/>
          <w:bCs/>
          <w:i/>
          <w:iCs/>
          <w:sz w:val="22"/>
          <w:szCs w:val="22"/>
          <w:lang w:eastAsia="ar-SA" w:bidi="ar-SA"/>
        </w:rPr>
        <w:t xml:space="preserve"> </w:t>
      </w:r>
    </w:p>
    <w:p w14:paraId="00AFA15D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b/>
          <w:bCs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Szczegółowy zakres </w:t>
      </w:r>
      <w:r>
        <w:rPr>
          <w:rFonts w:ascii="Arial" w:hAnsi="Arial" w:cs="Arial"/>
          <w:b/>
          <w:bCs/>
          <w:i/>
          <w:iCs/>
          <w:sz w:val="22"/>
          <w:szCs w:val="22"/>
          <w:lang w:eastAsia="ar-SA" w:bidi="ar-SA"/>
        </w:rPr>
        <w:t>Dostawy paliwa (</w:t>
      </w:r>
      <w:r>
        <w:rPr>
          <w:rFonts w:ascii="Arial" w:eastAsia="Times New Roman" w:hAnsi="Arial" w:cs="Arial"/>
          <w:b/>
          <w:bCs/>
          <w:i/>
          <w:iCs/>
          <w:sz w:val="22"/>
          <w:szCs w:val="22"/>
          <w:lang w:eastAsia="ar-SA" w:bidi="ar-SA"/>
        </w:rPr>
        <w:t xml:space="preserve">oleju napędowego i benzyny bezołowiowej Pb 95) do pojazdów Ochotniczych Straży Pożarnych z miejscowości Chorzele, Łaz, Raszujka, Pruskołęka, Rycice, Budki, Duczymin, Nowa Wieś, Zdziwój Stary i Rembielin. </w:t>
      </w:r>
    </w:p>
    <w:p w14:paraId="6CCE2F05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b/>
          <w:bCs/>
          <w:sz w:val="22"/>
          <w:szCs w:val="22"/>
          <w:lang w:eastAsia="ar-SA" w:bidi="ar-SA"/>
        </w:rPr>
      </w:pPr>
    </w:p>
    <w:p w14:paraId="3CEEC289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1.Dostawa paliwa (oleju napędowego - zimowego, przejściowego, letniego </w:t>
      </w:r>
      <w:r>
        <w:rPr>
          <w:rFonts w:cs="Times New Roman"/>
          <w:sz w:val="22"/>
          <w:szCs w:val="22"/>
          <w:lang w:eastAsia="ar-SA" w:bidi="ar-SA"/>
        </w:rPr>
        <w:t xml:space="preserve">i benzyny bezołowiowej Pb 95) </w:t>
      </w:r>
      <w:r>
        <w:rPr>
          <w:rFonts w:cs="Times New Roman"/>
          <w:lang w:eastAsia="ar-SA" w:bidi="ar-SA"/>
        </w:rPr>
        <w:t xml:space="preserve">do pojazdów </w:t>
      </w:r>
      <w:r>
        <w:rPr>
          <w:rFonts w:cs="Times New Roman"/>
          <w:sz w:val="22"/>
          <w:szCs w:val="22"/>
          <w:lang w:eastAsia="ar-SA" w:bidi="ar-SA"/>
        </w:rPr>
        <w:t>Ochotniczych Straży Pożarnych z miejscowości Chorzele, Łaz, Raszujka, Pruskołęka, Rycice, Budki Duczymin, Nowa Wieś, Zdziwój Stary i Rembielin</w:t>
      </w:r>
      <w:r>
        <w:rPr>
          <w:rFonts w:cs="Times New Roman"/>
          <w:lang w:eastAsia="ar-SA" w:bidi="ar-SA"/>
        </w:rPr>
        <w:t xml:space="preserve"> w ilości: </w:t>
      </w:r>
    </w:p>
    <w:p w14:paraId="2EA9E08E" w14:textId="1E1CE826" w:rsidR="00353217" w:rsidRPr="00F43006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bCs/>
          <w:lang w:eastAsia="ar-SA" w:bidi="ar-SA"/>
        </w:rPr>
      </w:pPr>
      <w:r>
        <w:rPr>
          <w:rFonts w:cs="Times New Roman"/>
          <w:lang w:eastAsia="ar-SA" w:bidi="ar-SA"/>
        </w:rPr>
        <w:t xml:space="preserve">     </w:t>
      </w:r>
      <w:r w:rsidR="00744E93">
        <w:rPr>
          <w:rFonts w:cs="Times New Roman"/>
          <w:lang w:eastAsia="ar-SA" w:bidi="ar-SA"/>
        </w:rPr>
        <w:t xml:space="preserve">- </w:t>
      </w:r>
      <w:r>
        <w:rPr>
          <w:rFonts w:cs="Times New Roman"/>
          <w:lang w:eastAsia="ar-SA" w:bidi="ar-SA"/>
        </w:rPr>
        <w:t xml:space="preserve">olej napędowy: </w:t>
      </w:r>
      <w:r w:rsidR="006744E9">
        <w:rPr>
          <w:rFonts w:cs="Times New Roman"/>
          <w:b/>
          <w:bCs/>
          <w:lang w:eastAsia="ar-SA" w:bidi="ar-SA"/>
        </w:rPr>
        <w:t>3</w:t>
      </w:r>
      <w:r w:rsidR="004A3A55">
        <w:rPr>
          <w:rFonts w:cs="Times New Roman"/>
          <w:b/>
          <w:bCs/>
          <w:lang w:eastAsia="ar-SA" w:bidi="ar-SA"/>
        </w:rPr>
        <w:t xml:space="preserve"> </w:t>
      </w:r>
      <w:r w:rsidR="00787096">
        <w:rPr>
          <w:rFonts w:cs="Times New Roman"/>
          <w:b/>
          <w:bCs/>
          <w:lang w:eastAsia="ar-SA" w:bidi="ar-SA"/>
        </w:rPr>
        <w:t>0</w:t>
      </w:r>
      <w:r w:rsidR="006744E9">
        <w:rPr>
          <w:rFonts w:cs="Times New Roman"/>
          <w:b/>
          <w:bCs/>
          <w:lang w:eastAsia="ar-SA" w:bidi="ar-SA"/>
        </w:rPr>
        <w:t>00</w:t>
      </w:r>
      <w:r>
        <w:rPr>
          <w:rFonts w:cs="Times New Roman"/>
          <w:b/>
          <w:bCs/>
          <w:sz w:val="20"/>
          <w:szCs w:val="20"/>
          <w:lang w:eastAsia="ar-SA" w:bidi="ar-SA"/>
        </w:rPr>
        <w:t xml:space="preserve"> </w:t>
      </w:r>
      <w:r>
        <w:rPr>
          <w:rFonts w:cs="Times New Roman"/>
          <w:b/>
          <w:bCs/>
          <w:lang w:eastAsia="ar-SA" w:bidi="ar-SA"/>
        </w:rPr>
        <w:t>litrów</w:t>
      </w:r>
      <w:r w:rsidRPr="00F43006">
        <w:rPr>
          <w:rFonts w:cs="Times New Roman"/>
          <w:bCs/>
          <w:lang w:eastAsia="ar-SA" w:bidi="ar-SA"/>
        </w:rPr>
        <w:t xml:space="preserve"> </w:t>
      </w:r>
      <w:r w:rsidR="00F43006" w:rsidRPr="00F43006">
        <w:rPr>
          <w:rFonts w:cs="Times New Roman"/>
          <w:bCs/>
          <w:lang w:eastAsia="ar-SA" w:bidi="ar-SA"/>
        </w:rPr>
        <w:t>(ilość litrów wyliczona z ostatnich 12 miesięcy)</w:t>
      </w:r>
      <w:r w:rsidR="00744E93">
        <w:rPr>
          <w:rFonts w:cs="Times New Roman"/>
          <w:bCs/>
          <w:lang w:eastAsia="ar-SA" w:bidi="ar-SA"/>
        </w:rPr>
        <w:t>;</w:t>
      </w:r>
    </w:p>
    <w:p w14:paraId="461878CF" w14:textId="0539CC2C" w:rsidR="00F43006" w:rsidRPr="00F43006" w:rsidRDefault="00353217" w:rsidP="00F43006">
      <w:pPr>
        <w:widowControl/>
        <w:suppressAutoHyphens w:val="0"/>
        <w:spacing w:before="100"/>
        <w:ind w:left="284" w:hanging="284"/>
        <w:jc w:val="both"/>
        <w:rPr>
          <w:rFonts w:cs="Times New Roman"/>
          <w:bCs/>
          <w:lang w:eastAsia="ar-SA" w:bidi="ar-SA"/>
        </w:rPr>
      </w:pPr>
      <w:r>
        <w:rPr>
          <w:rFonts w:cs="Times New Roman"/>
          <w:b/>
          <w:bCs/>
          <w:lang w:eastAsia="ar-SA" w:bidi="ar-SA"/>
        </w:rPr>
        <w:t xml:space="preserve">   </w:t>
      </w:r>
      <w:r w:rsidR="00744E93">
        <w:rPr>
          <w:rFonts w:cs="Times New Roman"/>
          <w:b/>
          <w:bCs/>
          <w:lang w:eastAsia="ar-SA" w:bidi="ar-SA"/>
        </w:rPr>
        <w:t xml:space="preserve"> </w:t>
      </w:r>
      <w:r>
        <w:rPr>
          <w:rFonts w:cs="Times New Roman"/>
          <w:lang w:eastAsia="ar-SA" w:bidi="ar-SA"/>
        </w:rPr>
        <w:t xml:space="preserve"> </w:t>
      </w:r>
      <w:r w:rsidR="00744E93">
        <w:rPr>
          <w:rFonts w:cs="Times New Roman"/>
          <w:lang w:eastAsia="ar-SA" w:bidi="ar-SA"/>
        </w:rPr>
        <w:t xml:space="preserve">- </w:t>
      </w:r>
      <w:r>
        <w:rPr>
          <w:rFonts w:cs="Times New Roman"/>
          <w:sz w:val="22"/>
          <w:szCs w:val="22"/>
          <w:lang w:eastAsia="ar-SA" w:bidi="ar-SA"/>
        </w:rPr>
        <w:t xml:space="preserve">benzyna bezołowiowa Pb 95: </w:t>
      </w:r>
      <w:r w:rsidR="008E1727">
        <w:rPr>
          <w:rFonts w:cs="Times New Roman"/>
          <w:b/>
          <w:bCs/>
          <w:sz w:val="22"/>
          <w:szCs w:val="22"/>
          <w:lang w:eastAsia="ar-SA" w:bidi="ar-SA"/>
        </w:rPr>
        <w:t>300</w:t>
      </w:r>
      <w:r>
        <w:rPr>
          <w:rFonts w:cs="Times New Roman"/>
          <w:b/>
          <w:bCs/>
          <w:sz w:val="22"/>
          <w:szCs w:val="22"/>
          <w:lang w:eastAsia="ar-SA" w:bidi="ar-SA"/>
        </w:rPr>
        <w:t xml:space="preserve"> litrów</w:t>
      </w:r>
      <w:r w:rsidR="00F43006">
        <w:rPr>
          <w:rFonts w:cs="Times New Roman"/>
          <w:b/>
          <w:bCs/>
          <w:sz w:val="22"/>
          <w:szCs w:val="22"/>
          <w:lang w:eastAsia="ar-SA" w:bidi="ar-SA"/>
        </w:rPr>
        <w:t xml:space="preserve"> </w:t>
      </w:r>
      <w:r w:rsidR="00F43006" w:rsidRPr="00F43006">
        <w:rPr>
          <w:rFonts w:cs="Times New Roman"/>
          <w:bCs/>
          <w:lang w:eastAsia="ar-SA" w:bidi="ar-SA"/>
        </w:rPr>
        <w:t>(ilość litrów wyliczona z ostatnich 12 miesięcy)</w:t>
      </w:r>
      <w:r w:rsidR="00744E93">
        <w:rPr>
          <w:rFonts w:cs="Times New Roman"/>
          <w:bCs/>
          <w:lang w:eastAsia="ar-SA" w:bidi="ar-SA"/>
        </w:rPr>
        <w:t>.</w:t>
      </w:r>
    </w:p>
    <w:p w14:paraId="33DF7325" w14:textId="77777777" w:rsidR="00353217" w:rsidRDefault="00353217" w:rsidP="00F43006">
      <w:pPr>
        <w:widowControl/>
        <w:suppressAutoHyphens w:val="0"/>
        <w:spacing w:before="100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2. Powyższa ilość oleju napędowego ON  i </w:t>
      </w:r>
      <w:r>
        <w:rPr>
          <w:rFonts w:cs="Times New Roman"/>
          <w:sz w:val="22"/>
          <w:szCs w:val="22"/>
          <w:lang w:eastAsia="ar-SA" w:bidi="ar-SA"/>
        </w:rPr>
        <w:t>benzyny bezołowiowej Pb 95</w:t>
      </w:r>
      <w:r>
        <w:rPr>
          <w:rFonts w:cs="Times New Roman"/>
          <w:lang w:eastAsia="ar-SA" w:bidi="ar-SA"/>
        </w:rPr>
        <w:t xml:space="preserve"> stanowi przewidywane roczne zapotrzebowanie.</w:t>
      </w:r>
    </w:p>
    <w:p w14:paraId="1E511308" w14:textId="77777777" w:rsidR="00353217" w:rsidRDefault="00353217" w:rsidP="00353217">
      <w:pPr>
        <w:widowControl/>
        <w:suppressAutoHyphens w:val="0"/>
        <w:spacing w:before="100"/>
        <w:ind w:left="284" w:hanging="284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3. </w:t>
      </w:r>
      <w:r>
        <w:rPr>
          <w:rFonts w:cs="Times New Roman"/>
          <w:color w:val="222222"/>
          <w:lang w:eastAsia="ar-SA" w:bidi="ar-SA"/>
        </w:rPr>
        <w:t>Zamawiający zastrzega sobie możliwość wprowadzenia zmian ilościowych zapotrzebowania przedmiotu zamówienia.</w:t>
      </w:r>
    </w:p>
    <w:p w14:paraId="2753E36A" w14:textId="364E1CB6" w:rsidR="00353217" w:rsidRDefault="00353217" w:rsidP="00353217">
      <w:pPr>
        <w:widowControl/>
        <w:tabs>
          <w:tab w:val="left" w:pos="300"/>
        </w:tabs>
        <w:suppressAutoHyphens w:val="0"/>
        <w:spacing w:before="100"/>
        <w:ind w:left="300" w:hanging="300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4. Olej napędowy i benzyna bezołowiowa Pb 95 musi spełniać wymagania określone w Rozporządzeniu Ministra Gospodarki z dnia 9 października 2015 r. w sprawie wymagań jakościowych dla paliw ciekłych (</w:t>
      </w:r>
      <w:proofErr w:type="spellStart"/>
      <w:r w:rsidR="00E054A2">
        <w:rPr>
          <w:rFonts w:cs="Times New Roman"/>
          <w:lang w:eastAsia="ar-SA" w:bidi="ar-SA"/>
        </w:rPr>
        <w:t>t.j</w:t>
      </w:r>
      <w:proofErr w:type="spellEnd"/>
      <w:r w:rsidR="00E054A2">
        <w:rPr>
          <w:rFonts w:cs="Times New Roman"/>
          <w:lang w:eastAsia="ar-SA" w:bidi="ar-SA"/>
        </w:rPr>
        <w:t xml:space="preserve">. </w:t>
      </w:r>
      <w:r>
        <w:rPr>
          <w:rFonts w:cs="Times New Roman"/>
          <w:lang w:eastAsia="ar-SA" w:bidi="ar-SA"/>
        </w:rPr>
        <w:t>Dz.U. z 2015 r., poz.1680</w:t>
      </w:r>
      <w:r w:rsidR="00E054A2">
        <w:rPr>
          <w:rFonts w:cs="Times New Roman"/>
          <w:lang w:eastAsia="ar-SA" w:bidi="ar-SA"/>
        </w:rPr>
        <w:t xml:space="preserve"> ze zm.</w:t>
      </w:r>
      <w:r>
        <w:rPr>
          <w:rFonts w:cs="Times New Roman"/>
          <w:lang w:eastAsia="ar-SA" w:bidi="ar-SA"/>
        </w:rPr>
        <w:t xml:space="preserve"> ) oraz Normy </w:t>
      </w:r>
      <w:r w:rsidR="002076B5">
        <w:rPr>
          <w:rFonts w:cs="Times New Roman"/>
          <w:lang w:eastAsia="ar-SA" w:bidi="ar-SA"/>
        </w:rPr>
        <w:t xml:space="preserve">PN-EN 590+A1:2017-06E i </w:t>
      </w:r>
      <w:r w:rsidR="002076B5">
        <w:rPr>
          <w:rFonts w:cs="Times New Roman"/>
          <w:color w:val="222222"/>
          <w:lang w:eastAsia="ar-SA" w:bidi="ar-SA"/>
        </w:rPr>
        <w:t>PN-EN 228+A1:2017-06E</w:t>
      </w:r>
      <w:r w:rsidR="002076B5">
        <w:rPr>
          <w:rFonts w:cs="Times New Roman"/>
          <w:lang w:eastAsia="ar-SA" w:bidi="ar-SA"/>
        </w:rPr>
        <w:t xml:space="preserve"> .</w:t>
      </w:r>
    </w:p>
    <w:p w14:paraId="58481440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5. Dostawa polegać będzie na tankowaniu pojazdów Zamawiającego na stacji paliw Wykonawcy. Jeżeli stacje paliwowe oferowane przez Wykonawcę będą znajdować się w odległości większej niż 10 km licząc od siedziby Zamawiającego, Wykonawca zobowiązuje się dostarczyć samochodem przystosowanym do przewozu paliw i ich sprzedaży oraz zatankować pojazdy Zamawiającego w miejscu wyznaczonym przez Zamawiającego.</w:t>
      </w:r>
    </w:p>
    <w:p w14:paraId="603DC4AC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6. Odbiór paliwa odbywać się będzie sukcesywnie według potrzeb Zamawiającego, bezgotówkowo, po akceptacji potrzebnej ilości paliwa (oleju napędowego i benzyny bezołowiowej Pb) przez pracownika Urzędu Miasta i Gminy w Chorzelach merytorycznie odpowiedzialnego za straże. Każde tankowanie będzie potwierdzone </w:t>
      </w:r>
      <w:r>
        <w:rPr>
          <w:rFonts w:cs="Times New Roman"/>
          <w:i/>
          <w:iCs/>
          <w:lang w:eastAsia="ar-SA" w:bidi="ar-SA"/>
        </w:rPr>
        <w:t xml:space="preserve">Kartą </w:t>
      </w:r>
      <w:proofErr w:type="spellStart"/>
      <w:r>
        <w:rPr>
          <w:rFonts w:cs="Times New Roman"/>
          <w:i/>
          <w:iCs/>
          <w:lang w:eastAsia="ar-SA" w:bidi="ar-SA"/>
        </w:rPr>
        <w:t>tankowań</w:t>
      </w:r>
      <w:proofErr w:type="spellEnd"/>
      <w:r>
        <w:rPr>
          <w:rFonts w:cs="Times New Roman"/>
          <w:i/>
          <w:iCs/>
          <w:lang w:eastAsia="ar-SA" w:bidi="ar-SA"/>
        </w:rPr>
        <w:t xml:space="preserve"> pojazdów</w:t>
      </w:r>
      <w:r>
        <w:rPr>
          <w:rFonts w:cs="Times New Roman"/>
          <w:lang w:eastAsia="ar-SA" w:bidi="ar-SA"/>
        </w:rPr>
        <w:t>, zawierającą datę tankowania, ilość oleju napędowego, numer rejestracyjny pojazdu, podpisy pracownika stacji benzynowej oraz kierowcy (pracownika Urzędu Miasta i Gminy w Chorzelach), dzienną cenę sprzedaży za 1 litr paliwa.</w:t>
      </w:r>
    </w:p>
    <w:p w14:paraId="3CAEEA21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b/>
          <w:bCs/>
          <w:sz w:val="22"/>
          <w:szCs w:val="22"/>
          <w:lang w:eastAsia="ar-SA" w:bidi="ar-SA"/>
        </w:rPr>
      </w:pPr>
      <w:r>
        <w:rPr>
          <w:rFonts w:cs="Times New Roman"/>
          <w:lang w:eastAsia="ar-SA" w:bidi="ar-SA"/>
        </w:rPr>
        <w:t>7. Wykonawca wystawi zbiorcze faktury nie częściej niż  raz w miesiącu.</w:t>
      </w:r>
    </w:p>
    <w:p w14:paraId="1D58C031" w14:textId="197BB108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sz w:val="22"/>
          <w:szCs w:val="22"/>
          <w:lang w:eastAsia="ar-SA" w:bidi="ar-SA"/>
        </w:rPr>
      </w:pPr>
      <w:r w:rsidRPr="00353217">
        <w:rPr>
          <w:rFonts w:cs="Times New Roman"/>
          <w:bCs/>
          <w:sz w:val="22"/>
          <w:szCs w:val="22"/>
          <w:lang w:eastAsia="ar-SA" w:bidi="ar-SA"/>
        </w:rPr>
        <w:t>8</w:t>
      </w:r>
      <w:r>
        <w:rPr>
          <w:rFonts w:cs="Times New Roman"/>
          <w:sz w:val="22"/>
          <w:szCs w:val="22"/>
          <w:lang w:eastAsia="ar-SA" w:bidi="ar-SA"/>
        </w:rPr>
        <w:t>. Pojazdy, które będą korzystały z paliwa to:</w:t>
      </w:r>
    </w:p>
    <w:p w14:paraId="39434C69" w14:textId="77777777" w:rsidR="00E054A2" w:rsidRDefault="00E054A2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sz w:val="22"/>
          <w:szCs w:val="22"/>
          <w:lang w:eastAsia="ar-SA" w:bidi="ar-SA"/>
        </w:rPr>
      </w:pPr>
    </w:p>
    <w:p w14:paraId="70D1E739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    </w:t>
      </w:r>
      <w:r>
        <w:rPr>
          <w:rFonts w:cs="Times New Roman"/>
          <w:b/>
          <w:bCs/>
          <w:sz w:val="22"/>
          <w:szCs w:val="22"/>
          <w:lang w:eastAsia="ar-SA" w:bidi="ar-SA"/>
        </w:rPr>
        <w:t xml:space="preserve"> OSP Chorzele:</w:t>
      </w:r>
    </w:p>
    <w:p w14:paraId="3FA0643A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1) Jelcz, numer rejestracyjny OSA 37ON</w:t>
      </w:r>
    </w:p>
    <w:p w14:paraId="1ECE677E" w14:textId="1FEDD393" w:rsidR="00353217" w:rsidRDefault="00353217" w:rsidP="008E1727">
      <w:pPr>
        <w:widowControl/>
        <w:suppressAutoHyphens w:val="0"/>
        <w:spacing w:before="100"/>
        <w:ind w:left="284" w:hanging="284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2) Lublin, numer rejestracyjny OKL 3888</w:t>
      </w:r>
    </w:p>
    <w:p w14:paraId="6F650B30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4) Renault, numer rejestracyjny WPZ 13277</w:t>
      </w:r>
    </w:p>
    <w:p w14:paraId="126B160B" w14:textId="750423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5) Star, numer rejestracyjny WPZ W566</w:t>
      </w:r>
    </w:p>
    <w:p w14:paraId="3AD16FA9" w14:textId="25BA565E" w:rsidR="00A76AF7" w:rsidRDefault="00A76AF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6) MAN, numer rejestracyjny WPZ 43008</w:t>
      </w:r>
    </w:p>
    <w:p w14:paraId="78900A05" w14:textId="48DD52A9" w:rsidR="00E054A2" w:rsidRDefault="00E054A2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</w:p>
    <w:p w14:paraId="6DB8E626" w14:textId="696227F4" w:rsidR="00E054A2" w:rsidRDefault="00E054A2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</w:p>
    <w:p w14:paraId="3A9C4E7C" w14:textId="77777777" w:rsidR="00E054A2" w:rsidRDefault="00E054A2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</w:p>
    <w:p w14:paraId="31396329" w14:textId="3C27800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lastRenderedPageBreak/>
        <w:t xml:space="preserve">     </w:t>
      </w:r>
      <w:r>
        <w:rPr>
          <w:rFonts w:cs="Times New Roman"/>
          <w:b/>
          <w:bCs/>
          <w:sz w:val="22"/>
          <w:szCs w:val="22"/>
          <w:lang w:eastAsia="ar-SA" w:bidi="ar-SA"/>
        </w:rPr>
        <w:t>OSP Łaz:</w:t>
      </w:r>
    </w:p>
    <w:p w14:paraId="3E678DDE" w14:textId="28E9D81C" w:rsidR="00E054A2" w:rsidRDefault="008E172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1)</w:t>
      </w:r>
      <w:r w:rsidR="00353217">
        <w:rPr>
          <w:rFonts w:cs="Times New Roman"/>
          <w:sz w:val="22"/>
          <w:szCs w:val="22"/>
          <w:lang w:eastAsia="ar-SA" w:bidi="ar-SA"/>
        </w:rPr>
        <w:t xml:space="preserve"> Lublin, numer rejestracyjny WPZ 30AP</w:t>
      </w:r>
    </w:p>
    <w:p w14:paraId="249E16D3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    </w:t>
      </w:r>
      <w:r>
        <w:rPr>
          <w:rFonts w:cs="Times New Roman"/>
          <w:b/>
          <w:bCs/>
          <w:sz w:val="22"/>
          <w:szCs w:val="22"/>
          <w:lang w:eastAsia="ar-SA" w:bidi="ar-SA"/>
        </w:rPr>
        <w:t>OSP  Raszujka:</w:t>
      </w:r>
    </w:p>
    <w:p w14:paraId="5FDE5898" w14:textId="113C501A" w:rsidR="00353217" w:rsidRDefault="008E172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1)</w:t>
      </w:r>
      <w:r w:rsidR="00353217">
        <w:rPr>
          <w:rFonts w:cs="Times New Roman"/>
          <w:sz w:val="22"/>
          <w:szCs w:val="22"/>
          <w:lang w:eastAsia="ar-SA" w:bidi="ar-SA"/>
        </w:rPr>
        <w:t>Ford, numer rejestracyjny WPZ 85AP</w:t>
      </w:r>
    </w:p>
    <w:p w14:paraId="6FF9B08C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 </w:t>
      </w:r>
      <w:r>
        <w:rPr>
          <w:rFonts w:cs="Times New Roman"/>
          <w:b/>
          <w:bCs/>
          <w:sz w:val="22"/>
          <w:szCs w:val="22"/>
          <w:lang w:eastAsia="ar-SA" w:bidi="ar-SA"/>
        </w:rPr>
        <w:t>OSP Pruskołęka:</w:t>
      </w:r>
    </w:p>
    <w:p w14:paraId="58F6CD9D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b/>
          <w:bCs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Lublin, numer rejestracyjny WPZ 01910</w:t>
      </w:r>
    </w:p>
    <w:p w14:paraId="0F3AE976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b/>
          <w:bCs/>
          <w:sz w:val="22"/>
          <w:szCs w:val="22"/>
          <w:lang w:eastAsia="ar-SA" w:bidi="ar-SA"/>
        </w:rPr>
        <w:t xml:space="preserve"> OSP Rycice:</w:t>
      </w:r>
    </w:p>
    <w:p w14:paraId="621B1D25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1) Star,  numer rejestracyjny WPZ 44EN</w:t>
      </w:r>
    </w:p>
    <w:p w14:paraId="453A0702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2) Lublin,  numer rejestracyjny  WPZ 00384</w:t>
      </w:r>
    </w:p>
    <w:p w14:paraId="5E2BA726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3) Mercedes,   numer rejestracyjny WPZ 30560</w:t>
      </w:r>
    </w:p>
    <w:p w14:paraId="4BB84B53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 </w:t>
      </w:r>
      <w:r>
        <w:rPr>
          <w:rFonts w:cs="Times New Roman"/>
          <w:b/>
          <w:bCs/>
          <w:sz w:val="22"/>
          <w:szCs w:val="22"/>
          <w:lang w:eastAsia="ar-SA" w:bidi="ar-SA"/>
        </w:rPr>
        <w:t>OSP Budki:</w:t>
      </w:r>
    </w:p>
    <w:p w14:paraId="782E85EB" w14:textId="77777777" w:rsidR="00353217" w:rsidRDefault="00405464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1)</w:t>
      </w:r>
      <w:r w:rsidR="00353217">
        <w:rPr>
          <w:rFonts w:cs="Times New Roman"/>
          <w:sz w:val="22"/>
          <w:szCs w:val="22"/>
          <w:lang w:eastAsia="ar-SA" w:bidi="ar-SA"/>
        </w:rPr>
        <w:t xml:space="preserve"> Ford,  numer rejestracyjny WPZ08760</w:t>
      </w:r>
    </w:p>
    <w:p w14:paraId="2BD46F40" w14:textId="77777777" w:rsidR="00405464" w:rsidRDefault="00405464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2) Iveco, numer rejestracyjny WPZ31690</w:t>
      </w:r>
    </w:p>
    <w:p w14:paraId="0FBCACDD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b/>
          <w:bCs/>
          <w:sz w:val="22"/>
          <w:szCs w:val="22"/>
          <w:lang w:eastAsia="ar-SA" w:bidi="ar-SA"/>
        </w:rPr>
        <w:t xml:space="preserve"> OSP Duczymin:</w:t>
      </w:r>
    </w:p>
    <w:p w14:paraId="5440601E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1) Ford,  numer rejestracyjny WPZ U584</w:t>
      </w:r>
    </w:p>
    <w:p w14:paraId="44B443D4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2)</w:t>
      </w:r>
      <w:r>
        <w:rPr>
          <w:rFonts w:cs="Times New Roman"/>
          <w:b/>
          <w:bCs/>
          <w:sz w:val="22"/>
          <w:szCs w:val="22"/>
          <w:lang w:eastAsia="ar-SA" w:bidi="ar-SA"/>
        </w:rPr>
        <w:t xml:space="preserve"> </w:t>
      </w:r>
      <w:r>
        <w:rPr>
          <w:rFonts w:cs="Times New Roman"/>
          <w:sz w:val="22"/>
          <w:szCs w:val="22"/>
          <w:lang w:eastAsia="ar-SA" w:bidi="ar-SA"/>
        </w:rPr>
        <w:t>Star,  numer rejestracyjny WPZ 01223</w:t>
      </w:r>
    </w:p>
    <w:p w14:paraId="529AE931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 </w:t>
      </w:r>
      <w:r>
        <w:rPr>
          <w:rFonts w:cs="Times New Roman"/>
          <w:b/>
          <w:bCs/>
          <w:lang w:eastAsia="ar-SA" w:bidi="ar-SA"/>
        </w:rPr>
        <w:t>OSP Nowa Wieś:</w:t>
      </w:r>
    </w:p>
    <w:p w14:paraId="1BF0DA17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lang w:eastAsia="ar-SA" w:bidi="ar-SA"/>
        </w:rPr>
        <w:t xml:space="preserve">Lublin, </w:t>
      </w:r>
      <w:r>
        <w:rPr>
          <w:rFonts w:cs="Times New Roman"/>
          <w:sz w:val="22"/>
          <w:szCs w:val="22"/>
          <w:lang w:eastAsia="ar-SA" w:bidi="ar-SA"/>
        </w:rPr>
        <w:t xml:space="preserve"> numer rejestracyjny WPZ 00482</w:t>
      </w:r>
    </w:p>
    <w:p w14:paraId="01EB5D4E" w14:textId="7EEA8C2F" w:rsidR="00353217" w:rsidRDefault="00353217" w:rsidP="00353217">
      <w:pPr>
        <w:widowControl/>
        <w:suppressAutoHyphens w:val="0"/>
        <w:spacing w:before="100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 </w:t>
      </w:r>
      <w:r>
        <w:rPr>
          <w:rFonts w:cs="Times New Roman"/>
          <w:b/>
          <w:bCs/>
          <w:sz w:val="22"/>
          <w:szCs w:val="22"/>
          <w:lang w:eastAsia="ar-SA" w:bidi="ar-SA"/>
        </w:rPr>
        <w:t>OSP Zdziwój Stary:</w:t>
      </w:r>
    </w:p>
    <w:p w14:paraId="3D672E9C" w14:textId="7E502B50" w:rsidR="00353217" w:rsidRPr="008E1727" w:rsidRDefault="008E1727" w:rsidP="008E1727">
      <w:pPr>
        <w:widowControl/>
        <w:suppressAutoHyphens w:val="0"/>
        <w:spacing w:before="100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1)</w:t>
      </w:r>
      <w:r w:rsidR="00353217" w:rsidRPr="008E1727">
        <w:rPr>
          <w:rFonts w:cs="Times New Roman"/>
          <w:sz w:val="22"/>
          <w:szCs w:val="22"/>
          <w:lang w:eastAsia="ar-SA" w:bidi="ar-SA"/>
        </w:rPr>
        <w:t>Lublin,  numer rejestracyjny WPZ 01967</w:t>
      </w:r>
    </w:p>
    <w:p w14:paraId="68F44C9D" w14:textId="3130324D" w:rsidR="008E1727" w:rsidRPr="008E1727" w:rsidRDefault="008E1727" w:rsidP="008E1727">
      <w:pPr>
        <w:widowControl/>
        <w:suppressAutoHyphens w:val="0"/>
        <w:spacing w:before="100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2)</w:t>
      </w:r>
      <w:r w:rsidRPr="008E1727">
        <w:rPr>
          <w:rFonts w:cs="Times New Roman"/>
          <w:sz w:val="22"/>
          <w:szCs w:val="22"/>
          <w:lang w:eastAsia="ar-SA" w:bidi="ar-SA"/>
        </w:rPr>
        <w:t>Star 742, numer rejestracyjny WPZ 08074</w:t>
      </w:r>
    </w:p>
    <w:p w14:paraId="3A73F622" w14:textId="47F436E3" w:rsidR="00353217" w:rsidRDefault="00353217" w:rsidP="00353217">
      <w:pPr>
        <w:widowControl/>
        <w:suppressAutoHyphens w:val="0"/>
        <w:spacing w:before="100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b/>
          <w:bCs/>
          <w:sz w:val="22"/>
          <w:szCs w:val="22"/>
          <w:lang w:eastAsia="ar-SA" w:bidi="ar-SA"/>
        </w:rPr>
        <w:t>OSP Rembielin:</w:t>
      </w:r>
    </w:p>
    <w:p w14:paraId="0DB65092" w14:textId="640DB947" w:rsidR="00353217" w:rsidRDefault="008E1727" w:rsidP="00353217">
      <w:pPr>
        <w:widowControl/>
        <w:suppressAutoHyphens w:val="0"/>
        <w:spacing w:before="100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1)</w:t>
      </w:r>
      <w:r w:rsidR="00353217">
        <w:rPr>
          <w:rFonts w:cs="Times New Roman"/>
          <w:sz w:val="22"/>
          <w:szCs w:val="22"/>
          <w:lang w:eastAsia="ar-SA" w:bidi="ar-SA"/>
        </w:rPr>
        <w:t>Ford,  numer rejestracyjny WPZ 32AA</w:t>
      </w:r>
    </w:p>
    <w:p w14:paraId="33F8703D" w14:textId="77777777" w:rsidR="00E054A2" w:rsidRDefault="00E054A2" w:rsidP="00353217">
      <w:pPr>
        <w:widowControl/>
        <w:suppressAutoHyphens w:val="0"/>
        <w:spacing w:before="100"/>
        <w:rPr>
          <w:rFonts w:ascii="Arial" w:eastAsia="Times New Roman" w:hAnsi="Arial" w:cs="Arial"/>
          <w:b/>
          <w:bCs/>
          <w:i/>
          <w:iCs/>
          <w:sz w:val="22"/>
          <w:szCs w:val="22"/>
          <w:lang w:eastAsia="ar-SA" w:bidi="ar-SA"/>
        </w:rPr>
      </w:pPr>
    </w:p>
    <w:p w14:paraId="263D98D4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sz w:val="22"/>
          <w:szCs w:val="22"/>
          <w:lang w:eastAsia="ar-SA" w:bidi="ar-SA"/>
        </w:rPr>
      </w:pPr>
      <w:r>
        <w:rPr>
          <w:rFonts w:ascii="Arial" w:eastAsia="Times New Roman" w:hAnsi="Arial" w:cs="Arial"/>
          <w:b/>
          <w:bCs/>
          <w:i/>
          <w:iCs/>
          <w:sz w:val="22"/>
          <w:szCs w:val="22"/>
          <w:lang w:eastAsia="ar-SA" w:bidi="ar-SA"/>
        </w:rPr>
        <w:t>Zadanie nr 2</w:t>
      </w:r>
    </w:p>
    <w:p w14:paraId="241CC1CD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Szczegółowy zakres </w:t>
      </w:r>
      <w:r>
        <w:rPr>
          <w:rFonts w:ascii="Arial" w:hAnsi="Arial" w:cs="Arial"/>
          <w:b/>
          <w:bCs/>
          <w:i/>
          <w:iCs/>
          <w:sz w:val="22"/>
          <w:szCs w:val="22"/>
          <w:lang w:eastAsia="ar-SA" w:bidi="ar-SA"/>
        </w:rPr>
        <w:t>Dostawy</w:t>
      </w:r>
      <w:r>
        <w:rPr>
          <w:rFonts w:ascii="Arial" w:eastAsia="Times New Roman" w:hAnsi="Arial" w:cs="Arial"/>
          <w:b/>
          <w:bCs/>
          <w:i/>
          <w:iCs/>
          <w:sz w:val="22"/>
          <w:szCs w:val="22"/>
          <w:lang w:eastAsia="ar-SA" w:bidi="ar-SA"/>
        </w:rPr>
        <w:t xml:space="preserve"> paliwa (oleju napędowego i benzyny bezołowiowej Pb 95) do pojazdów pożarniczych Ochotniczych Straży Pożarnych z miejscowości Zaręby, Rzodkiewnica i Krukowo. </w:t>
      </w:r>
    </w:p>
    <w:p w14:paraId="7E43A591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1.Dostawa paliwa (oleju napędowego - zimowego, przejściowego, letniego </w:t>
      </w:r>
      <w:r>
        <w:rPr>
          <w:rFonts w:cs="Times New Roman"/>
          <w:sz w:val="22"/>
          <w:szCs w:val="22"/>
          <w:lang w:eastAsia="ar-SA" w:bidi="ar-SA"/>
        </w:rPr>
        <w:t xml:space="preserve">i benzyny bezołowiowej Pb 95) </w:t>
      </w:r>
      <w:r>
        <w:rPr>
          <w:rFonts w:cs="Times New Roman"/>
          <w:lang w:eastAsia="ar-SA" w:bidi="ar-SA"/>
        </w:rPr>
        <w:t xml:space="preserve">do pojazdów pożarniczych </w:t>
      </w:r>
      <w:r>
        <w:rPr>
          <w:rFonts w:cs="Times New Roman"/>
          <w:sz w:val="22"/>
          <w:szCs w:val="22"/>
          <w:lang w:eastAsia="ar-SA" w:bidi="ar-SA"/>
        </w:rPr>
        <w:t>Ochotniczych Straży Pożarnych z miejscowości Zaręby, Rzodkiewnica, Krukowo</w:t>
      </w:r>
      <w:r>
        <w:rPr>
          <w:rFonts w:cs="Times New Roman"/>
          <w:lang w:eastAsia="ar-SA" w:bidi="ar-SA"/>
        </w:rPr>
        <w:t xml:space="preserve"> w ilości: </w:t>
      </w:r>
    </w:p>
    <w:p w14:paraId="0433B28D" w14:textId="72BD5427" w:rsidR="00F43006" w:rsidRPr="00F43006" w:rsidRDefault="00353217" w:rsidP="00F43006">
      <w:pPr>
        <w:widowControl/>
        <w:suppressAutoHyphens w:val="0"/>
        <w:spacing w:before="100"/>
        <w:ind w:left="284" w:hanging="284"/>
        <w:jc w:val="both"/>
        <w:rPr>
          <w:rFonts w:cs="Times New Roman"/>
          <w:bCs/>
          <w:lang w:eastAsia="ar-SA" w:bidi="ar-SA"/>
        </w:rPr>
      </w:pPr>
      <w:r>
        <w:rPr>
          <w:rFonts w:cs="Times New Roman"/>
          <w:lang w:eastAsia="ar-SA" w:bidi="ar-SA"/>
        </w:rPr>
        <w:t xml:space="preserve">     </w:t>
      </w:r>
      <w:r w:rsidR="00744E93">
        <w:rPr>
          <w:rFonts w:cs="Times New Roman"/>
          <w:lang w:eastAsia="ar-SA" w:bidi="ar-SA"/>
        </w:rPr>
        <w:t xml:space="preserve">- </w:t>
      </w:r>
      <w:r>
        <w:rPr>
          <w:rFonts w:cs="Times New Roman"/>
          <w:lang w:eastAsia="ar-SA" w:bidi="ar-SA"/>
        </w:rPr>
        <w:t xml:space="preserve">olej napędowy: </w:t>
      </w:r>
      <w:r w:rsidR="008E1727">
        <w:rPr>
          <w:rFonts w:cs="Times New Roman"/>
          <w:b/>
          <w:bCs/>
          <w:lang w:eastAsia="ar-SA" w:bidi="ar-SA"/>
        </w:rPr>
        <w:t>9</w:t>
      </w:r>
      <w:r w:rsidR="00DC73C8">
        <w:rPr>
          <w:rFonts w:cs="Times New Roman"/>
          <w:b/>
          <w:bCs/>
          <w:lang w:eastAsia="ar-SA" w:bidi="ar-SA"/>
        </w:rPr>
        <w:t>00</w:t>
      </w:r>
      <w:r>
        <w:rPr>
          <w:rFonts w:cs="Times New Roman"/>
          <w:b/>
          <w:bCs/>
          <w:sz w:val="20"/>
          <w:szCs w:val="20"/>
          <w:lang w:eastAsia="ar-SA" w:bidi="ar-SA"/>
        </w:rPr>
        <w:t xml:space="preserve"> </w:t>
      </w:r>
      <w:r>
        <w:rPr>
          <w:rFonts w:cs="Times New Roman"/>
          <w:b/>
          <w:bCs/>
          <w:lang w:eastAsia="ar-SA" w:bidi="ar-SA"/>
        </w:rPr>
        <w:t xml:space="preserve">litrów </w:t>
      </w:r>
      <w:bookmarkStart w:id="0" w:name="_Hlk529954918"/>
      <w:r w:rsidR="00F43006" w:rsidRPr="00F43006">
        <w:rPr>
          <w:rFonts w:cs="Times New Roman"/>
          <w:bCs/>
          <w:lang w:eastAsia="ar-SA" w:bidi="ar-SA"/>
        </w:rPr>
        <w:t>(ilość litrów wyliczona z ostatnich 12 miesięcy)</w:t>
      </w:r>
      <w:r w:rsidR="00744E93">
        <w:rPr>
          <w:rFonts w:cs="Times New Roman"/>
          <w:bCs/>
          <w:lang w:eastAsia="ar-SA" w:bidi="ar-SA"/>
        </w:rPr>
        <w:t>;</w:t>
      </w:r>
    </w:p>
    <w:bookmarkEnd w:id="0"/>
    <w:p w14:paraId="4E557CE6" w14:textId="6084B0CE" w:rsidR="00F43006" w:rsidRPr="00F43006" w:rsidRDefault="00F43006" w:rsidP="00F43006">
      <w:pPr>
        <w:widowControl/>
        <w:suppressAutoHyphens w:val="0"/>
        <w:spacing w:before="100"/>
        <w:ind w:left="284" w:hanging="284"/>
        <w:jc w:val="both"/>
        <w:rPr>
          <w:rFonts w:cs="Times New Roman"/>
          <w:bCs/>
          <w:lang w:eastAsia="ar-SA" w:bidi="ar-SA"/>
        </w:rPr>
      </w:pPr>
      <w:r>
        <w:rPr>
          <w:rFonts w:cs="Times New Roman"/>
          <w:b/>
          <w:bCs/>
          <w:lang w:eastAsia="ar-SA" w:bidi="ar-SA"/>
        </w:rPr>
        <w:t xml:space="preserve">     </w:t>
      </w:r>
      <w:r w:rsidR="00744E93">
        <w:rPr>
          <w:rFonts w:cs="Times New Roman"/>
          <w:b/>
          <w:bCs/>
          <w:lang w:eastAsia="ar-SA" w:bidi="ar-SA"/>
        </w:rPr>
        <w:t xml:space="preserve">- </w:t>
      </w:r>
      <w:r w:rsidR="00353217">
        <w:rPr>
          <w:rFonts w:cs="Times New Roman"/>
          <w:sz w:val="22"/>
          <w:szCs w:val="22"/>
          <w:lang w:eastAsia="ar-SA" w:bidi="ar-SA"/>
        </w:rPr>
        <w:t xml:space="preserve">benzyna bezołowiowa Pb 95: </w:t>
      </w:r>
      <w:r w:rsidR="00787096">
        <w:rPr>
          <w:rFonts w:cs="Times New Roman"/>
          <w:b/>
          <w:bCs/>
          <w:sz w:val="22"/>
          <w:szCs w:val="22"/>
          <w:lang w:eastAsia="ar-SA" w:bidi="ar-SA"/>
        </w:rPr>
        <w:t>12</w:t>
      </w:r>
      <w:r w:rsidR="00353217">
        <w:rPr>
          <w:rFonts w:cs="Times New Roman"/>
          <w:b/>
          <w:bCs/>
          <w:sz w:val="22"/>
          <w:szCs w:val="22"/>
          <w:lang w:eastAsia="ar-SA" w:bidi="ar-SA"/>
        </w:rPr>
        <w:t>0 litrów</w:t>
      </w:r>
      <w:r>
        <w:rPr>
          <w:rFonts w:cs="Times New Roman"/>
          <w:b/>
          <w:bCs/>
          <w:sz w:val="22"/>
          <w:szCs w:val="22"/>
          <w:lang w:eastAsia="ar-SA" w:bidi="ar-SA"/>
        </w:rPr>
        <w:t xml:space="preserve"> </w:t>
      </w:r>
      <w:r w:rsidRPr="00F43006">
        <w:rPr>
          <w:rFonts w:cs="Times New Roman"/>
          <w:bCs/>
          <w:lang w:eastAsia="ar-SA" w:bidi="ar-SA"/>
        </w:rPr>
        <w:t>(ilość litrów wyliczona z ostatnich 12 miesięcy)</w:t>
      </w:r>
      <w:r w:rsidR="00744E93">
        <w:rPr>
          <w:rFonts w:cs="Times New Roman"/>
          <w:bCs/>
          <w:lang w:eastAsia="ar-SA" w:bidi="ar-SA"/>
        </w:rPr>
        <w:t>.</w:t>
      </w:r>
    </w:p>
    <w:p w14:paraId="40A56DCE" w14:textId="77777777" w:rsidR="00353217" w:rsidRDefault="00353217" w:rsidP="00F43006">
      <w:pPr>
        <w:widowControl/>
        <w:suppressAutoHyphens w:val="0"/>
        <w:spacing w:before="100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2. Powyższa ilość oleju napędowego i </w:t>
      </w:r>
      <w:r>
        <w:rPr>
          <w:rFonts w:cs="Times New Roman"/>
          <w:sz w:val="22"/>
          <w:szCs w:val="22"/>
          <w:lang w:eastAsia="ar-SA" w:bidi="ar-SA"/>
        </w:rPr>
        <w:t>benzyny bezołowiowej Pb 95</w:t>
      </w:r>
      <w:r>
        <w:rPr>
          <w:rFonts w:cs="Times New Roman"/>
          <w:lang w:eastAsia="ar-SA" w:bidi="ar-SA"/>
        </w:rPr>
        <w:t xml:space="preserve"> stanowi przewidywane roczne zapotrzebowanie.</w:t>
      </w:r>
    </w:p>
    <w:p w14:paraId="2572410B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3. </w:t>
      </w:r>
      <w:r>
        <w:rPr>
          <w:rFonts w:cs="Times New Roman"/>
          <w:color w:val="222222"/>
          <w:lang w:eastAsia="ar-SA" w:bidi="ar-SA"/>
        </w:rPr>
        <w:t>Zamawiający zastrzega sobie możliwość wprowadzenia zmian ilościowych zapotrzebowania przedmiotu zamówienia.</w:t>
      </w:r>
    </w:p>
    <w:p w14:paraId="2B36083B" w14:textId="056396C5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4. Olej napędowy i </w:t>
      </w:r>
      <w:r>
        <w:rPr>
          <w:rFonts w:cs="Times New Roman"/>
          <w:sz w:val="22"/>
          <w:szCs w:val="22"/>
          <w:lang w:eastAsia="ar-SA" w:bidi="ar-SA"/>
        </w:rPr>
        <w:t>benzyna bezołowiowa Pb 95</w:t>
      </w:r>
      <w:r>
        <w:rPr>
          <w:rFonts w:cs="Times New Roman"/>
          <w:lang w:eastAsia="ar-SA" w:bidi="ar-SA"/>
        </w:rPr>
        <w:t xml:space="preserve"> musi spełniać wymagania określone w Rozporządzeniu Ministra Gospodarki z dnia 9 października 2015 r. w sprawie wymagań jakościowych dla paliw ciekłych (</w:t>
      </w:r>
      <w:r w:rsidR="00787096">
        <w:rPr>
          <w:rFonts w:cs="Times New Roman"/>
          <w:lang w:eastAsia="ar-SA" w:bidi="ar-SA"/>
        </w:rPr>
        <w:t xml:space="preserve"> </w:t>
      </w:r>
      <w:proofErr w:type="spellStart"/>
      <w:r w:rsidR="00E054A2">
        <w:rPr>
          <w:rFonts w:cs="Times New Roman"/>
          <w:lang w:eastAsia="ar-SA" w:bidi="ar-SA"/>
        </w:rPr>
        <w:t>t.j</w:t>
      </w:r>
      <w:proofErr w:type="spellEnd"/>
      <w:r w:rsidR="00E054A2">
        <w:rPr>
          <w:rFonts w:cs="Times New Roman"/>
          <w:lang w:eastAsia="ar-SA" w:bidi="ar-SA"/>
        </w:rPr>
        <w:t xml:space="preserve">. </w:t>
      </w:r>
      <w:r>
        <w:rPr>
          <w:rFonts w:cs="Times New Roman"/>
          <w:lang w:eastAsia="ar-SA" w:bidi="ar-SA"/>
        </w:rPr>
        <w:t>Dz.U. z 2015 r., poz.1680</w:t>
      </w:r>
      <w:r w:rsidR="00E054A2">
        <w:rPr>
          <w:rFonts w:cs="Times New Roman"/>
          <w:lang w:eastAsia="ar-SA" w:bidi="ar-SA"/>
        </w:rPr>
        <w:t xml:space="preserve"> ze zm. </w:t>
      </w:r>
      <w:r>
        <w:rPr>
          <w:rFonts w:cs="Times New Roman"/>
          <w:lang w:eastAsia="ar-SA" w:bidi="ar-SA"/>
        </w:rPr>
        <w:t xml:space="preserve">) oraz Normy </w:t>
      </w:r>
      <w:r w:rsidR="008E1727">
        <w:rPr>
          <w:rFonts w:cs="Times New Roman"/>
          <w:lang w:eastAsia="ar-SA" w:bidi="ar-SA"/>
        </w:rPr>
        <w:t>PN-EN 590+A1:2017-06E.</w:t>
      </w:r>
    </w:p>
    <w:p w14:paraId="52E692FA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5. Dostawa polegać będzie na tankowaniu pojazdów Zamawiającego na stacji paliw Wykonawcy. Jeżeli stacje paliwowe oferowane przez Wykonawcę będą znajdować się w odległości większej niż 10 km licząc od siedziby Zamawiającego, Wykonawca zobowiązuje się dostarczyć </w:t>
      </w:r>
      <w:r>
        <w:rPr>
          <w:rFonts w:cs="Times New Roman"/>
          <w:lang w:eastAsia="ar-SA" w:bidi="ar-SA"/>
        </w:rPr>
        <w:lastRenderedPageBreak/>
        <w:t>samochodem przystosowanym do przewozu paliw i ich sprzedaży oraz zatankować pojazdy Zamawiającego w miejscu wyznaczonym przez Zamawiającego.</w:t>
      </w:r>
    </w:p>
    <w:p w14:paraId="72A16EF6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6. Odbiór paliwa odbywać się będzie sukcesywnie według potrzeb Zamawiającego, bezgotówkowo, po akceptacji potrzebnej ilości paliwa (oleju napędowego i benzyny bezołowiowej Pb) przez pracownika Urzędu Miasta i Gminy w Chorzelach merytorycznie odpowiedzialnego za straże. Każde tankowanie będzie potwierdzone </w:t>
      </w:r>
      <w:r>
        <w:rPr>
          <w:rFonts w:cs="Times New Roman"/>
          <w:i/>
          <w:iCs/>
          <w:lang w:eastAsia="ar-SA" w:bidi="ar-SA"/>
        </w:rPr>
        <w:t xml:space="preserve">Kartą </w:t>
      </w:r>
      <w:proofErr w:type="spellStart"/>
      <w:r>
        <w:rPr>
          <w:rFonts w:cs="Times New Roman"/>
          <w:i/>
          <w:iCs/>
          <w:lang w:eastAsia="ar-SA" w:bidi="ar-SA"/>
        </w:rPr>
        <w:t>tankowań</w:t>
      </w:r>
      <w:proofErr w:type="spellEnd"/>
      <w:r>
        <w:rPr>
          <w:rFonts w:cs="Times New Roman"/>
          <w:i/>
          <w:iCs/>
          <w:lang w:eastAsia="ar-SA" w:bidi="ar-SA"/>
        </w:rPr>
        <w:t xml:space="preserve"> pojazdów</w:t>
      </w:r>
      <w:r>
        <w:rPr>
          <w:rFonts w:cs="Times New Roman"/>
          <w:lang w:eastAsia="ar-SA" w:bidi="ar-SA"/>
        </w:rPr>
        <w:t>, zawierającą datę tankowania, ilość oleju napędowego, numer rejestracyjny pojazdu, podpisy pracownika stacji benzynowej oraz kierowcy (pracownika Urzędu Miasta i Gminy w Chorzelach), dzienną cenę sprzedaży za 1 litr paliwa.</w:t>
      </w:r>
    </w:p>
    <w:p w14:paraId="362AD405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b/>
          <w:bCs/>
          <w:sz w:val="22"/>
          <w:szCs w:val="22"/>
          <w:lang w:eastAsia="ar-SA" w:bidi="ar-SA"/>
        </w:rPr>
      </w:pPr>
      <w:r>
        <w:rPr>
          <w:rFonts w:cs="Times New Roman"/>
          <w:lang w:eastAsia="ar-SA" w:bidi="ar-SA"/>
        </w:rPr>
        <w:t>7. Wykonawca wystawi zbiorcze faktury nie częściej niż  raz w miesiącu.</w:t>
      </w:r>
    </w:p>
    <w:p w14:paraId="24149903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b/>
          <w:bCs/>
          <w:sz w:val="22"/>
          <w:szCs w:val="22"/>
          <w:lang w:eastAsia="ar-SA" w:bidi="ar-SA"/>
        </w:rPr>
        <w:t>8</w:t>
      </w:r>
      <w:r>
        <w:rPr>
          <w:rFonts w:cs="Times New Roman"/>
          <w:sz w:val="22"/>
          <w:szCs w:val="22"/>
          <w:lang w:eastAsia="ar-SA" w:bidi="ar-SA"/>
        </w:rPr>
        <w:t>. Pojazdy, które będą korzystały z paliwa to:</w:t>
      </w:r>
    </w:p>
    <w:p w14:paraId="453ECFB9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    </w:t>
      </w:r>
      <w:r>
        <w:rPr>
          <w:rFonts w:cs="Times New Roman"/>
          <w:b/>
          <w:bCs/>
          <w:sz w:val="22"/>
          <w:szCs w:val="22"/>
          <w:lang w:eastAsia="ar-SA" w:bidi="ar-SA"/>
        </w:rPr>
        <w:t xml:space="preserve"> OSP Zaręby:</w:t>
      </w:r>
    </w:p>
    <w:p w14:paraId="15B3B890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1) Star 266, numer rejestracyjny WPZ F932</w:t>
      </w:r>
    </w:p>
    <w:p w14:paraId="2ABC2350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2) Ford Transit, numer rejestracyjny WPZ 84AP</w:t>
      </w:r>
    </w:p>
    <w:p w14:paraId="0EA373FB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3) Man 14224, numer rejestracyjny WPZ 13803</w:t>
      </w:r>
    </w:p>
    <w:p w14:paraId="2FA51556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    </w:t>
      </w:r>
      <w:r>
        <w:rPr>
          <w:rFonts w:cs="Times New Roman"/>
          <w:b/>
          <w:bCs/>
          <w:sz w:val="22"/>
          <w:szCs w:val="22"/>
          <w:lang w:eastAsia="ar-SA" w:bidi="ar-SA"/>
        </w:rPr>
        <w:t>OSP Rzodkiewnica:</w:t>
      </w:r>
    </w:p>
    <w:p w14:paraId="6B306413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Ford, numer rejestracyjny WPZ 05138</w:t>
      </w:r>
    </w:p>
    <w:p w14:paraId="3A7C12F5" w14:textId="77777777" w:rsidR="00353217" w:rsidRDefault="00353217" w:rsidP="00353217">
      <w:pPr>
        <w:widowControl/>
        <w:suppressAutoHyphens w:val="0"/>
        <w:spacing w:before="100"/>
        <w:jc w:val="both"/>
        <w:rPr>
          <w:rFonts w:cs="Times New Roman"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 </w:t>
      </w:r>
      <w:r>
        <w:rPr>
          <w:rFonts w:cs="Times New Roman"/>
          <w:b/>
          <w:bCs/>
          <w:sz w:val="22"/>
          <w:szCs w:val="22"/>
          <w:lang w:eastAsia="ar-SA" w:bidi="ar-SA"/>
        </w:rPr>
        <w:t>OSP  Krukowo:</w:t>
      </w:r>
    </w:p>
    <w:p w14:paraId="44F003C4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b/>
          <w:bCs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Ford Transit, numer rejestracyjny WPZ 33AA</w:t>
      </w:r>
    </w:p>
    <w:p w14:paraId="46CD49F9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b/>
          <w:bCs/>
          <w:lang w:eastAsia="ar-SA" w:bidi="ar-SA"/>
        </w:rPr>
      </w:pPr>
    </w:p>
    <w:p w14:paraId="4C9BB225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sz w:val="22"/>
          <w:szCs w:val="22"/>
          <w:lang w:eastAsia="ar-SA" w:bidi="ar-SA"/>
        </w:rPr>
      </w:pPr>
      <w:bookmarkStart w:id="1" w:name="_Hlk529949304"/>
      <w:r>
        <w:rPr>
          <w:rFonts w:cs="Times New Roman"/>
          <w:b/>
          <w:bCs/>
          <w:lang w:eastAsia="ar-SA" w:bidi="ar-SA"/>
        </w:rPr>
        <w:t>Zadanie nr 3</w:t>
      </w:r>
    </w:p>
    <w:p w14:paraId="0C0E035F" w14:textId="77777777" w:rsidR="00353217" w:rsidRDefault="00353217" w:rsidP="00353217">
      <w:pPr>
        <w:widowControl/>
        <w:suppressAutoHyphens w:val="0"/>
        <w:spacing w:before="100"/>
        <w:rPr>
          <w:rFonts w:cs="Times New Roman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 xml:space="preserve">Szczegółowy zakres </w:t>
      </w:r>
      <w:r>
        <w:rPr>
          <w:rFonts w:ascii="Arial" w:hAnsi="Arial" w:cs="Arial"/>
          <w:b/>
          <w:bCs/>
          <w:i/>
          <w:iCs/>
          <w:sz w:val="22"/>
          <w:szCs w:val="22"/>
          <w:lang w:eastAsia="ar-SA" w:bidi="ar-SA"/>
        </w:rPr>
        <w:t>Dostawy paliwa (</w:t>
      </w:r>
      <w:r>
        <w:rPr>
          <w:rFonts w:ascii="Arial" w:eastAsia="Times New Roman" w:hAnsi="Arial" w:cs="Arial"/>
          <w:b/>
          <w:bCs/>
          <w:i/>
          <w:iCs/>
          <w:sz w:val="22"/>
          <w:szCs w:val="22"/>
          <w:lang w:eastAsia="ar-SA" w:bidi="ar-SA"/>
        </w:rPr>
        <w:t>oleju napędowego) do pojazdów dowożących uczniów do szkół.</w:t>
      </w:r>
    </w:p>
    <w:p w14:paraId="10A40365" w14:textId="76312DDF" w:rsidR="00353217" w:rsidRPr="008426C4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1.Dostawa paliwa (oleju napędowego) do pojazdów dowożących uczniów do szkół w ilości </w:t>
      </w:r>
      <w:r w:rsidR="008E1727">
        <w:rPr>
          <w:rFonts w:cs="Times New Roman"/>
          <w:b/>
          <w:bCs/>
          <w:lang w:eastAsia="ar-SA" w:bidi="ar-SA"/>
        </w:rPr>
        <w:t xml:space="preserve">                  1</w:t>
      </w:r>
      <w:r w:rsidR="00241D13">
        <w:rPr>
          <w:rFonts w:cs="Times New Roman"/>
          <w:b/>
          <w:bCs/>
          <w:lang w:eastAsia="ar-SA" w:bidi="ar-SA"/>
        </w:rPr>
        <w:t>3 7</w:t>
      </w:r>
      <w:r w:rsidR="008E1727">
        <w:rPr>
          <w:rFonts w:cs="Times New Roman"/>
          <w:b/>
          <w:bCs/>
          <w:lang w:eastAsia="ar-SA" w:bidi="ar-SA"/>
        </w:rPr>
        <w:t>00</w:t>
      </w:r>
      <w:r w:rsidR="00B1206B">
        <w:rPr>
          <w:rFonts w:cs="Times New Roman"/>
          <w:b/>
          <w:bCs/>
          <w:lang w:eastAsia="ar-SA" w:bidi="ar-SA"/>
        </w:rPr>
        <w:t xml:space="preserve"> </w:t>
      </w:r>
      <w:r>
        <w:rPr>
          <w:rFonts w:cs="Times New Roman"/>
          <w:b/>
          <w:bCs/>
          <w:lang w:eastAsia="ar-SA" w:bidi="ar-SA"/>
        </w:rPr>
        <w:t>litrów</w:t>
      </w:r>
      <w:r w:rsidR="004A3A55">
        <w:rPr>
          <w:rFonts w:cs="Times New Roman"/>
          <w:b/>
          <w:bCs/>
          <w:lang w:eastAsia="ar-SA" w:bidi="ar-SA"/>
        </w:rPr>
        <w:t xml:space="preserve"> </w:t>
      </w:r>
      <w:r w:rsidR="008426C4" w:rsidRPr="008426C4">
        <w:rPr>
          <w:rFonts w:cs="Times New Roman"/>
          <w:bCs/>
          <w:lang w:eastAsia="ar-SA" w:bidi="ar-SA"/>
        </w:rPr>
        <w:t>(ilość litrów wyliczona z ostatnich 12 miesięcy)</w:t>
      </w:r>
      <w:r w:rsidR="00744E93">
        <w:rPr>
          <w:rFonts w:cs="Times New Roman"/>
          <w:bCs/>
          <w:lang w:eastAsia="ar-SA" w:bidi="ar-SA"/>
        </w:rPr>
        <w:t>.</w:t>
      </w:r>
    </w:p>
    <w:p w14:paraId="7F22EFC9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2. Powyższa ilość oleju napędowego stanowi przewidywane roczne zapotrzebowanie.</w:t>
      </w:r>
    </w:p>
    <w:p w14:paraId="7A55F7C3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3. Zamawiający zastrzega sobie prawo opcji, polegające na zmniejszeniu bądź zwiększeniu ilości dostawy paliwa w zależności od potrzeb Zamawiającego.</w:t>
      </w:r>
    </w:p>
    <w:p w14:paraId="4F0EFCE2" w14:textId="39916B13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4. Olej napędowy musi spełniać wymagania określone w Rozporządzeniu Ministra Gospodarki z dnia 9 października 2015 r. w sprawie wymagań jakościowych dla paliw ciekłych (</w:t>
      </w:r>
      <w:proofErr w:type="spellStart"/>
      <w:r w:rsidR="00E054A2">
        <w:rPr>
          <w:rFonts w:cs="Times New Roman"/>
          <w:lang w:eastAsia="ar-SA" w:bidi="ar-SA"/>
        </w:rPr>
        <w:t>t.j</w:t>
      </w:r>
      <w:proofErr w:type="spellEnd"/>
      <w:r w:rsidR="00E054A2">
        <w:rPr>
          <w:rFonts w:cs="Times New Roman"/>
          <w:lang w:eastAsia="ar-SA" w:bidi="ar-SA"/>
        </w:rPr>
        <w:t xml:space="preserve">. </w:t>
      </w:r>
      <w:r>
        <w:rPr>
          <w:rFonts w:cs="Times New Roman"/>
          <w:lang w:eastAsia="ar-SA" w:bidi="ar-SA"/>
        </w:rPr>
        <w:t>Dz.U. z 2015 r., poz.1</w:t>
      </w:r>
      <w:r w:rsidR="00A37F53">
        <w:rPr>
          <w:rFonts w:cs="Times New Roman"/>
          <w:lang w:eastAsia="ar-SA" w:bidi="ar-SA"/>
        </w:rPr>
        <w:t>680</w:t>
      </w:r>
      <w:r w:rsidR="00E054A2">
        <w:rPr>
          <w:rFonts w:cs="Times New Roman"/>
          <w:lang w:eastAsia="ar-SA" w:bidi="ar-SA"/>
        </w:rPr>
        <w:t xml:space="preserve"> ze zm.</w:t>
      </w:r>
      <w:r>
        <w:rPr>
          <w:rFonts w:cs="Times New Roman"/>
          <w:lang w:eastAsia="ar-SA" w:bidi="ar-SA"/>
        </w:rPr>
        <w:t>) oraz Normy PN-EN 590</w:t>
      </w:r>
      <w:r w:rsidR="002076B5">
        <w:rPr>
          <w:rFonts w:cs="Times New Roman"/>
          <w:lang w:eastAsia="ar-SA" w:bidi="ar-SA"/>
        </w:rPr>
        <w:t>+A1:2017-06E</w:t>
      </w:r>
      <w:r>
        <w:rPr>
          <w:rFonts w:cs="Times New Roman"/>
          <w:lang w:eastAsia="ar-SA" w:bidi="ar-SA"/>
        </w:rPr>
        <w:t>.</w:t>
      </w:r>
    </w:p>
    <w:p w14:paraId="0D084C7C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5. Dostawa polegać będzie na tankowaniu pojazdów Zamawiającego na stacji paliw Wykonawcy. Jeżeli stacje paliwowe oferowane przez Wykonawcę będą znajdować się w odległości większej niż 10 km licząc od siedziby Zamawiającego, Wykonawca zobowiązuje się dostarczyć samochodem przystosowanym do przewozu paliw i ich sprzedaży oraz zatankować pojazdy Zamawiającego w miejscu wyznaczonym przez Zamawiającego.</w:t>
      </w:r>
    </w:p>
    <w:p w14:paraId="126AF77C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 xml:space="preserve">6. Odbiór paliwa odbywać się będzie sukcesywnie według potrzeb Zamawiającego, bezgotówkowo. Każde tankowanie będzie potwierdzone </w:t>
      </w:r>
      <w:r>
        <w:rPr>
          <w:rFonts w:cs="Times New Roman"/>
          <w:i/>
          <w:iCs/>
          <w:lang w:eastAsia="ar-SA" w:bidi="ar-SA"/>
        </w:rPr>
        <w:t xml:space="preserve">Kartą </w:t>
      </w:r>
      <w:proofErr w:type="spellStart"/>
      <w:r>
        <w:rPr>
          <w:rFonts w:cs="Times New Roman"/>
          <w:i/>
          <w:iCs/>
          <w:lang w:eastAsia="ar-SA" w:bidi="ar-SA"/>
        </w:rPr>
        <w:t>tankowań</w:t>
      </w:r>
      <w:proofErr w:type="spellEnd"/>
      <w:r>
        <w:rPr>
          <w:rFonts w:cs="Times New Roman"/>
          <w:i/>
          <w:iCs/>
          <w:lang w:eastAsia="ar-SA" w:bidi="ar-SA"/>
        </w:rPr>
        <w:t xml:space="preserve"> pojazdów</w:t>
      </w:r>
      <w:r>
        <w:rPr>
          <w:rFonts w:cs="Times New Roman"/>
          <w:lang w:eastAsia="ar-SA" w:bidi="ar-SA"/>
        </w:rPr>
        <w:t>, zawierającą datę tankowania, ilość oleju napędowego, numer rejestracyjny pojazdu, podpisy stacji benzynowej oraz kierowcy (pracownika Urzędu Miasta i Gminy w Chorzelach), dzienną cenę sprzedaży za 1 litr paliwa.</w:t>
      </w:r>
    </w:p>
    <w:p w14:paraId="2CA4F9A2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7. Wykonawca wystawi zbiorcze faktury nie częściej niż dwa razy w miesiącu.</w:t>
      </w:r>
    </w:p>
    <w:p w14:paraId="50098E6C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8. Pojazdy, które będą korzystały z paliwa to:</w:t>
      </w:r>
    </w:p>
    <w:p w14:paraId="19A9A585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1) autobus szkolny marki Autosan H9.21.41 S, numer rejestracyjny WPZ A677,</w:t>
      </w:r>
    </w:p>
    <w:p w14:paraId="1C3FA274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t>2) autobus marki Mercedes Benz Sprinter, numer rejestracyjny WPZ 16530,</w:t>
      </w:r>
    </w:p>
    <w:p w14:paraId="50480C63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  <w:r>
        <w:rPr>
          <w:rFonts w:cs="Times New Roman"/>
          <w:lang w:eastAsia="ar-SA" w:bidi="ar-SA"/>
        </w:rPr>
        <w:lastRenderedPageBreak/>
        <w:t>3) samochód osobowy VW Transporter, numer rejestracyjny WPZ  44AP.</w:t>
      </w:r>
    </w:p>
    <w:p w14:paraId="77102068" w14:textId="77777777" w:rsidR="00353217" w:rsidRDefault="00353217" w:rsidP="00353217">
      <w:pPr>
        <w:widowControl/>
        <w:suppressAutoHyphens w:val="0"/>
        <w:spacing w:before="100"/>
        <w:ind w:left="284" w:hanging="284"/>
        <w:jc w:val="both"/>
        <w:rPr>
          <w:rFonts w:cs="Times New Roman"/>
          <w:lang w:eastAsia="ar-SA" w:bidi="ar-SA"/>
        </w:rPr>
      </w:pPr>
    </w:p>
    <w:p w14:paraId="40B82BF2" w14:textId="77777777" w:rsidR="00353217" w:rsidRDefault="00353217" w:rsidP="00353217">
      <w:pPr>
        <w:widowControl/>
        <w:suppressAutoHyphens w:val="0"/>
        <w:spacing w:before="100"/>
        <w:ind w:left="284"/>
        <w:rPr>
          <w:rFonts w:cs="Times New Roman"/>
          <w:b/>
          <w:bCs/>
          <w:sz w:val="22"/>
          <w:szCs w:val="22"/>
          <w:lang w:eastAsia="ar-SA" w:bidi="ar-SA"/>
        </w:rPr>
      </w:pPr>
      <w:r>
        <w:rPr>
          <w:rFonts w:cs="Times New Roman"/>
          <w:sz w:val="22"/>
          <w:szCs w:val="22"/>
          <w:lang w:eastAsia="ar-SA" w:bidi="ar-SA"/>
        </w:rPr>
        <w:t>Kody Wspólnego Słownika Zamówień CPV:</w:t>
      </w:r>
    </w:p>
    <w:p w14:paraId="747AA79F" w14:textId="77777777" w:rsidR="00353217" w:rsidRDefault="00353217" w:rsidP="00353217">
      <w:pPr>
        <w:widowControl/>
        <w:suppressAutoHyphens w:val="0"/>
        <w:spacing w:before="100"/>
        <w:ind w:left="284"/>
        <w:rPr>
          <w:rFonts w:cs="Times New Roman"/>
          <w:b/>
          <w:bCs/>
          <w:sz w:val="22"/>
          <w:szCs w:val="22"/>
          <w:lang w:eastAsia="ar-SA" w:bidi="ar-SA"/>
        </w:rPr>
      </w:pPr>
      <w:r>
        <w:rPr>
          <w:rFonts w:cs="Times New Roman"/>
          <w:b/>
          <w:bCs/>
          <w:sz w:val="22"/>
          <w:szCs w:val="22"/>
          <w:lang w:eastAsia="ar-SA" w:bidi="ar-SA"/>
        </w:rPr>
        <w:t>09134100-8 -olej napędowy</w:t>
      </w:r>
    </w:p>
    <w:p w14:paraId="7D0C5A30" w14:textId="08DE313F" w:rsidR="00E67A25" w:rsidRDefault="00353217" w:rsidP="00A76AF7">
      <w:pPr>
        <w:widowControl/>
        <w:suppressAutoHyphens w:val="0"/>
        <w:spacing w:before="100"/>
        <w:ind w:left="284"/>
        <w:rPr>
          <w:rFonts w:cs="Times New Roman"/>
          <w:b/>
          <w:bCs/>
          <w:sz w:val="22"/>
          <w:szCs w:val="22"/>
          <w:lang w:eastAsia="ar-SA" w:bidi="ar-SA"/>
        </w:rPr>
      </w:pPr>
      <w:r>
        <w:rPr>
          <w:rFonts w:cs="Times New Roman"/>
          <w:b/>
          <w:bCs/>
          <w:sz w:val="22"/>
          <w:szCs w:val="22"/>
          <w:lang w:eastAsia="ar-SA" w:bidi="ar-SA"/>
        </w:rPr>
        <w:t>09132100-4 – benzyna bezołowiowa</w:t>
      </w:r>
      <w:bookmarkEnd w:id="1"/>
    </w:p>
    <w:p w14:paraId="4F13F6FB" w14:textId="4BF6E4C2" w:rsidR="00EE47EF" w:rsidRDefault="00EE47EF" w:rsidP="00A76AF7">
      <w:pPr>
        <w:widowControl/>
        <w:suppressAutoHyphens w:val="0"/>
        <w:spacing w:before="100"/>
        <w:ind w:left="284"/>
        <w:rPr>
          <w:rFonts w:cs="Times New Roman"/>
          <w:b/>
          <w:bCs/>
          <w:sz w:val="22"/>
          <w:szCs w:val="22"/>
          <w:lang w:eastAsia="ar-SA" w:bidi="ar-SA"/>
        </w:rPr>
      </w:pPr>
    </w:p>
    <w:p w14:paraId="392419A0" w14:textId="77777777" w:rsidR="00EE47EF" w:rsidRPr="00EE47EF" w:rsidRDefault="00EE47EF" w:rsidP="00EE47EF">
      <w:pPr>
        <w:widowControl/>
        <w:suppressAutoHyphens w:val="0"/>
        <w:spacing w:before="100"/>
        <w:rPr>
          <w:rFonts w:cs="Times New Roman"/>
          <w:b/>
          <w:bCs/>
          <w:sz w:val="22"/>
          <w:szCs w:val="22"/>
          <w:lang w:eastAsia="ar-SA" w:bidi="ar-SA"/>
        </w:rPr>
      </w:pPr>
      <w:r w:rsidRPr="00EE47EF">
        <w:rPr>
          <w:rFonts w:cs="Times New Roman"/>
          <w:b/>
          <w:bCs/>
          <w:sz w:val="22"/>
          <w:szCs w:val="22"/>
          <w:lang w:eastAsia="ar-SA" w:bidi="ar-SA"/>
        </w:rPr>
        <w:t>UWAGA:</w:t>
      </w:r>
    </w:p>
    <w:p w14:paraId="38F7DF4D" w14:textId="77777777" w:rsidR="00EE47EF" w:rsidRPr="00EE47EF" w:rsidRDefault="00EE47EF" w:rsidP="00EE47EF">
      <w:pPr>
        <w:widowControl/>
        <w:spacing w:line="276" w:lineRule="auto"/>
        <w:jc w:val="both"/>
        <w:rPr>
          <w:rFonts w:cs="Times New Roman"/>
          <w:shd w:val="clear" w:color="auto" w:fill="FFFFFF"/>
          <w:lang w:val="pl" w:eastAsia="ar-SA"/>
        </w:rPr>
      </w:pPr>
      <w:r w:rsidRPr="00EE47EF">
        <w:rPr>
          <w:rFonts w:eastAsia="Calibri" w:cs="Times New Roman"/>
          <w:lang w:val="pl" w:eastAsia="ar-SA"/>
        </w:rPr>
        <w:t xml:space="preserve">Zamawiający informuje, że podane ilości paliwa są wielkościami szacunkowymi, które należy wycenić, służą one jedynie do porównania ofert . </w:t>
      </w:r>
    </w:p>
    <w:p w14:paraId="183E4E17" w14:textId="77777777" w:rsidR="00EE47EF" w:rsidRPr="00EE47EF" w:rsidRDefault="00EE47EF" w:rsidP="00EE47EF">
      <w:pPr>
        <w:widowControl/>
        <w:spacing w:line="276" w:lineRule="auto"/>
        <w:jc w:val="both"/>
        <w:rPr>
          <w:rFonts w:cs="Times New Roman"/>
          <w:lang w:val="pl" w:eastAsia="zh-CN"/>
        </w:rPr>
      </w:pPr>
      <w:r w:rsidRPr="00EE47EF">
        <w:rPr>
          <w:rFonts w:cs="Times New Roman"/>
          <w:lang w:val="pl" w:eastAsia="zh-CN"/>
        </w:rPr>
        <w:t>W przypadku zmniejszenia zapotrzebowania na paliwo Wykonawcy nie będą przysługiwały żadne roszczenia w stosunku do Zamawiającego z tytułu  nieuzyskania wynagrodzenia w wysokości wskazanej w ofercie i umowie.</w:t>
      </w:r>
    </w:p>
    <w:p w14:paraId="59B2BDB1" w14:textId="77777777" w:rsidR="00EE47EF" w:rsidRPr="00A76AF7" w:rsidRDefault="00EE47EF" w:rsidP="00A76AF7">
      <w:pPr>
        <w:widowControl/>
        <w:suppressAutoHyphens w:val="0"/>
        <w:spacing w:before="100"/>
        <w:ind w:left="284"/>
        <w:rPr>
          <w:rFonts w:cs="Times New Roman"/>
          <w:b/>
          <w:bCs/>
          <w:sz w:val="22"/>
          <w:szCs w:val="22"/>
          <w:lang w:eastAsia="ar-SA" w:bidi="ar-SA"/>
        </w:rPr>
      </w:pPr>
    </w:p>
    <w:sectPr w:rsidR="00EE47EF" w:rsidRPr="00A76AF7">
      <w:pgSz w:w="11906" w:h="16838"/>
      <w:pgMar w:top="1134" w:right="1134" w:bottom="1134" w:left="1134" w:header="708" w:footer="708" w:gutter="0"/>
      <w:cols w:space="708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41122"/>
    <w:multiLevelType w:val="hybridMultilevel"/>
    <w:tmpl w:val="2BC46AD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06153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99C32B7F-38CF-4087-B73A-208E58A4EC60}"/>
  </w:docVars>
  <w:rsids>
    <w:rsidRoot w:val="00353217"/>
    <w:rsid w:val="000A059E"/>
    <w:rsid w:val="001F40FC"/>
    <w:rsid w:val="002076B5"/>
    <w:rsid w:val="00241D13"/>
    <w:rsid w:val="00353217"/>
    <w:rsid w:val="00405464"/>
    <w:rsid w:val="004A3A55"/>
    <w:rsid w:val="00617E49"/>
    <w:rsid w:val="006744E9"/>
    <w:rsid w:val="00744E93"/>
    <w:rsid w:val="00787096"/>
    <w:rsid w:val="008426C4"/>
    <w:rsid w:val="008E1727"/>
    <w:rsid w:val="009A618B"/>
    <w:rsid w:val="00A37F53"/>
    <w:rsid w:val="00A76AF7"/>
    <w:rsid w:val="00B1206B"/>
    <w:rsid w:val="00B25D5A"/>
    <w:rsid w:val="00D37A64"/>
    <w:rsid w:val="00D479F7"/>
    <w:rsid w:val="00D65160"/>
    <w:rsid w:val="00D95992"/>
    <w:rsid w:val="00DC73C8"/>
    <w:rsid w:val="00E054A2"/>
    <w:rsid w:val="00E67A25"/>
    <w:rsid w:val="00EE47EF"/>
    <w:rsid w:val="00F43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87B69"/>
  <w15:chartTrackingRefBased/>
  <w15:docId w15:val="{8EAEA6CE-F428-4896-8DB3-61E29587C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53217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D65160"/>
    <w:rPr>
      <w:rFonts w:ascii="Segoe UI" w:hAnsi="Segoe UI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5160"/>
    <w:rPr>
      <w:rFonts w:ascii="Segoe UI" w:eastAsia="SimSun" w:hAnsi="Segoe UI" w:cs="Mangal"/>
      <w:kern w:val="1"/>
      <w:sz w:val="18"/>
      <w:szCs w:val="16"/>
      <w:lang w:eastAsia="hi-IN" w:bidi="hi-IN"/>
    </w:rPr>
  </w:style>
  <w:style w:type="paragraph" w:styleId="Akapitzlist">
    <w:name w:val="List Paragraph"/>
    <w:basedOn w:val="Normalny"/>
    <w:uiPriority w:val="34"/>
    <w:qFormat/>
    <w:rsid w:val="008E1727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99C32B7F-38CF-4087-B73A-208E58A4EC60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1143</Words>
  <Characters>6860</Characters>
  <Application>Microsoft Office Word</Application>
  <DocSecurity>0</DocSecurity>
  <Lines>57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Drężek</dc:creator>
  <cp:keywords/>
  <dc:description/>
  <cp:lastModifiedBy>Urząd Miasta i Gminy w Chorzelach</cp:lastModifiedBy>
  <cp:revision>13</cp:revision>
  <cp:lastPrinted>2022-11-30T08:06:00Z</cp:lastPrinted>
  <dcterms:created xsi:type="dcterms:W3CDTF">2019-11-14T13:44:00Z</dcterms:created>
  <dcterms:modified xsi:type="dcterms:W3CDTF">2022-11-30T08:19:00Z</dcterms:modified>
</cp:coreProperties>
</file>